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73680" w14:textId="0D2DF0D0" w:rsidR="00E85D0E" w:rsidRDefault="00E96B85">
      <w:pPr>
        <w:jc w:val="center"/>
        <w:rPr>
          <w:rFonts w:ascii="Helvetica Neue" w:eastAsia="Helvetica Neue" w:hAnsi="Helvetica Neue" w:cs="Helvetica Neue"/>
          <w:b/>
        </w:rPr>
      </w:pPr>
      <w:r>
        <w:rPr>
          <w:noProof/>
        </w:rPr>
        <w:drawing>
          <wp:anchor distT="0" distB="0" distL="114300" distR="114300" simplePos="0" relativeHeight="251659264" behindDoc="0" locked="0" layoutInCell="1" allowOverlap="1" wp14:anchorId="17CF7AB6" wp14:editId="51C167F6">
            <wp:simplePos x="0" y="0"/>
            <wp:positionH relativeFrom="column">
              <wp:posOffset>-80010</wp:posOffset>
            </wp:positionH>
            <wp:positionV relativeFrom="paragraph">
              <wp:posOffset>-556895</wp:posOffset>
            </wp:positionV>
            <wp:extent cx="1952625" cy="8045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804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D0E">
        <w:rPr>
          <w:rFonts w:ascii="Helvetica Neue" w:eastAsia="Helvetica Neue" w:hAnsi="Helvetica Neue" w:cs="Helvetica Neue"/>
          <w:b/>
          <w:noProof/>
        </w:rPr>
        <w:drawing>
          <wp:anchor distT="0" distB="0" distL="114300" distR="114300" simplePos="0" relativeHeight="251658240" behindDoc="0" locked="0" layoutInCell="1" allowOverlap="1" wp14:anchorId="1B9BBD66" wp14:editId="49D30A7C">
            <wp:simplePos x="0" y="0"/>
            <wp:positionH relativeFrom="column">
              <wp:posOffset>3616214</wp:posOffset>
            </wp:positionH>
            <wp:positionV relativeFrom="paragraph">
              <wp:posOffset>-442595</wp:posOffset>
            </wp:positionV>
            <wp:extent cx="2190750" cy="61419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614192"/>
                    </a:xfrm>
                    <a:prstGeom prst="rect">
                      <a:avLst/>
                    </a:prstGeom>
                  </pic:spPr>
                </pic:pic>
              </a:graphicData>
            </a:graphic>
            <wp14:sizeRelH relativeFrom="margin">
              <wp14:pctWidth>0</wp14:pctWidth>
            </wp14:sizeRelH>
            <wp14:sizeRelV relativeFrom="margin">
              <wp14:pctHeight>0</wp14:pctHeight>
            </wp14:sizeRelV>
          </wp:anchor>
        </w:drawing>
      </w:r>
    </w:p>
    <w:p w14:paraId="442CADEF" w14:textId="44B32854" w:rsidR="00E85D0E" w:rsidRDefault="00E85D0E">
      <w:pPr>
        <w:jc w:val="center"/>
        <w:rPr>
          <w:rFonts w:ascii="Helvetica Neue" w:eastAsia="Helvetica Neue" w:hAnsi="Helvetica Neue" w:cs="Helvetica Neue"/>
          <w:b/>
        </w:rPr>
      </w:pPr>
    </w:p>
    <w:p w14:paraId="0430D662" w14:textId="2228EBFA" w:rsidR="00F97F83" w:rsidRPr="00F97F83" w:rsidRDefault="00F97F83">
      <w:pPr>
        <w:jc w:val="center"/>
        <w:rPr>
          <w:rFonts w:ascii="Arial" w:eastAsia="Helvetica Neue" w:hAnsi="Arial" w:cs="Arial"/>
          <w:sz w:val="28"/>
          <w:u w:val="single"/>
        </w:rPr>
      </w:pPr>
      <w:r w:rsidRPr="00F97F83">
        <w:rPr>
          <w:rFonts w:ascii="Arial" w:eastAsia="Helvetica Neue" w:hAnsi="Arial" w:cs="Arial"/>
          <w:sz w:val="28"/>
          <w:u w:val="single"/>
        </w:rPr>
        <w:t>#</w:t>
      </w:r>
      <w:proofErr w:type="spellStart"/>
      <w:r w:rsidRPr="00F97F83">
        <w:rPr>
          <w:rFonts w:ascii="Arial" w:eastAsia="Helvetica Neue" w:hAnsi="Arial" w:cs="Arial"/>
          <w:sz w:val="28"/>
          <w:u w:val="single"/>
        </w:rPr>
        <w:t>PremiosRedesEnAcción</w:t>
      </w:r>
      <w:proofErr w:type="spellEnd"/>
    </w:p>
    <w:p w14:paraId="095253B0" w14:textId="3A47FEC4" w:rsidR="00F97F83" w:rsidRPr="00F97F83" w:rsidRDefault="00F97F83">
      <w:pPr>
        <w:jc w:val="center"/>
        <w:rPr>
          <w:rFonts w:ascii="Arial" w:eastAsia="Helvetica Neue" w:hAnsi="Arial" w:cs="Arial"/>
          <w:b/>
          <w:sz w:val="48"/>
        </w:rPr>
      </w:pPr>
      <w:r w:rsidRPr="00F97F83">
        <w:rPr>
          <w:rFonts w:ascii="Arial" w:eastAsia="Helvetica Neue" w:hAnsi="Arial" w:cs="Arial"/>
          <w:b/>
          <w:sz w:val="48"/>
        </w:rPr>
        <w:t xml:space="preserve">Fundación Mutua </w:t>
      </w:r>
      <w:r>
        <w:rPr>
          <w:rFonts w:ascii="Arial" w:eastAsia="Helvetica Neue" w:hAnsi="Arial" w:cs="Arial"/>
          <w:b/>
          <w:sz w:val="48"/>
        </w:rPr>
        <w:t xml:space="preserve">Madrileña </w:t>
      </w:r>
      <w:r w:rsidR="00166ED0">
        <w:rPr>
          <w:rFonts w:ascii="Arial" w:eastAsia="Helvetica Neue" w:hAnsi="Arial" w:cs="Arial"/>
          <w:b/>
          <w:sz w:val="48"/>
        </w:rPr>
        <w:t xml:space="preserve">convoca los premios a </w:t>
      </w:r>
      <w:r w:rsidRPr="00F97F83">
        <w:rPr>
          <w:rFonts w:ascii="Arial" w:eastAsia="Helvetica Neue" w:hAnsi="Arial" w:cs="Arial"/>
          <w:b/>
          <w:sz w:val="48"/>
        </w:rPr>
        <w:t>las mejores prácticas de acción social en redes</w:t>
      </w:r>
    </w:p>
    <w:p w14:paraId="41EB2CD2" w14:textId="77777777" w:rsidR="00F97F83" w:rsidRPr="00F97F83" w:rsidRDefault="00F97F83" w:rsidP="00F97F83">
      <w:pPr>
        <w:jc w:val="both"/>
        <w:rPr>
          <w:rFonts w:ascii="Arial" w:eastAsia="Helvetica Neue" w:hAnsi="Arial" w:cs="Arial"/>
          <w:b/>
          <w:sz w:val="4"/>
          <w:szCs w:val="24"/>
        </w:rPr>
      </w:pPr>
    </w:p>
    <w:p w14:paraId="00000002" w14:textId="569C36B2" w:rsidR="001D5E5A" w:rsidRPr="00F97F83" w:rsidRDefault="00F97F83" w:rsidP="00F97F83">
      <w:pPr>
        <w:jc w:val="both"/>
        <w:rPr>
          <w:rFonts w:ascii="Arial" w:eastAsia="Helvetica Neue" w:hAnsi="Arial" w:cs="Arial"/>
          <w:b/>
          <w:sz w:val="24"/>
          <w:szCs w:val="24"/>
        </w:rPr>
      </w:pPr>
      <w:r>
        <w:rPr>
          <w:rFonts w:ascii="Arial" w:eastAsia="Helvetica Neue" w:hAnsi="Arial" w:cs="Arial"/>
          <w:b/>
          <w:sz w:val="24"/>
          <w:szCs w:val="24"/>
        </w:rPr>
        <w:t>Reconocerán</w:t>
      </w:r>
      <w:r w:rsidR="00E06450" w:rsidRPr="00F97F83">
        <w:rPr>
          <w:rFonts w:ascii="Arial" w:eastAsia="Helvetica Neue" w:hAnsi="Arial" w:cs="Arial"/>
          <w:b/>
          <w:sz w:val="24"/>
          <w:szCs w:val="24"/>
        </w:rPr>
        <w:t xml:space="preserve"> las causas de acción social que mejor hayan sabido utilizar cualquier tipo de red social para conseguir visibilidad, concienciación y resultados tangibles en beneficio de personas, colectivos o sociedad en general.</w:t>
      </w:r>
    </w:p>
    <w:p w14:paraId="5DF98595" w14:textId="69220CA4" w:rsidR="00F97F83" w:rsidRDefault="00E96B85" w:rsidP="00F97F83">
      <w:pPr>
        <w:jc w:val="both"/>
        <w:rPr>
          <w:rFonts w:ascii="Arial" w:eastAsia="PT Sans" w:hAnsi="Arial" w:cs="Arial"/>
          <w:b/>
          <w:sz w:val="24"/>
          <w:szCs w:val="24"/>
        </w:rPr>
      </w:pPr>
      <w:r>
        <w:rPr>
          <w:rFonts w:ascii="Arial" w:eastAsia="PT Sans" w:hAnsi="Arial" w:cs="Arial"/>
          <w:b/>
          <w:sz w:val="24"/>
          <w:szCs w:val="24"/>
        </w:rPr>
        <w:t>“</w:t>
      </w:r>
      <w:r w:rsidR="00E06450" w:rsidRPr="00F97F83">
        <w:rPr>
          <w:rFonts w:ascii="Arial" w:eastAsia="PT Sans" w:hAnsi="Arial" w:cs="Arial"/>
          <w:b/>
          <w:sz w:val="24"/>
          <w:szCs w:val="24"/>
        </w:rPr>
        <w:t>Alcance</w:t>
      </w:r>
      <w:r>
        <w:rPr>
          <w:rFonts w:ascii="Arial" w:eastAsia="PT Sans" w:hAnsi="Arial" w:cs="Arial"/>
          <w:b/>
          <w:sz w:val="24"/>
          <w:szCs w:val="24"/>
        </w:rPr>
        <w:t>”</w:t>
      </w:r>
      <w:r w:rsidR="00E06450" w:rsidRPr="00F97F83">
        <w:rPr>
          <w:rFonts w:ascii="Arial" w:eastAsia="PT Sans" w:hAnsi="Arial" w:cs="Arial"/>
          <w:b/>
          <w:sz w:val="24"/>
          <w:szCs w:val="24"/>
        </w:rPr>
        <w:t xml:space="preserve">, </w:t>
      </w:r>
      <w:r>
        <w:rPr>
          <w:rFonts w:ascii="Arial" w:eastAsia="PT Sans" w:hAnsi="Arial" w:cs="Arial"/>
          <w:b/>
          <w:sz w:val="24"/>
          <w:szCs w:val="24"/>
        </w:rPr>
        <w:t>“</w:t>
      </w:r>
      <w:r w:rsidR="00E06450" w:rsidRPr="00F97F83">
        <w:rPr>
          <w:rFonts w:ascii="Arial" w:eastAsia="PT Sans" w:hAnsi="Arial" w:cs="Arial"/>
          <w:b/>
          <w:sz w:val="24"/>
          <w:szCs w:val="24"/>
        </w:rPr>
        <w:t>Resultado</w:t>
      </w:r>
      <w:r>
        <w:rPr>
          <w:rFonts w:ascii="Arial" w:eastAsia="PT Sans" w:hAnsi="Arial" w:cs="Arial"/>
          <w:b/>
          <w:sz w:val="24"/>
          <w:szCs w:val="24"/>
        </w:rPr>
        <w:t>”</w:t>
      </w:r>
      <w:r w:rsidR="00E06450" w:rsidRPr="00F97F83">
        <w:rPr>
          <w:rFonts w:ascii="Arial" w:eastAsia="PT Sans" w:hAnsi="Arial" w:cs="Arial"/>
          <w:b/>
          <w:sz w:val="24"/>
          <w:szCs w:val="24"/>
        </w:rPr>
        <w:t xml:space="preserve">, </w:t>
      </w:r>
      <w:r>
        <w:rPr>
          <w:rFonts w:ascii="Arial" w:eastAsia="PT Sans" w:hAnsi="Arial" w:cs="Arial"/>
          <w:b/>
          <w:sz w:val="24"/>
          <w:szCs w:val="24"/>
        </w:rPr>
        <w:t>“</w:t>
      </w:r>
      <w:r w:rsidR="00E06450" w:rsidRPr="00F97F83">
        <w:rPr>
          <w:rFonts w:ascii="Arial" w:eastAsia="PT Sans" w:hAnsi="Arial" w:cs="Arial"/>
          <w:b/>
          <w:sz w:val="24"/>
          <w:szCs w:val="24"/>
        </w:rPr>
        <w:t>Inspiración</w:t>
      </w:r>
      <w:r>
        <w:rPr>
          <w:rFonts w:ascii="Arial" w:eastAsia="PT Sans" w:hAnsi="Arial" w:cs="Arial"/>
          <w:b/>
          <w:sz w:val="24"/>
          <w:szCs w:val="24"/>
        </w:rPr>
        <w:t>”</w:t>
      </w:r>
      <w:r w:rsidR="00E06450" w:rsidRPr="00F97F83">
        <w:rPr>
          <w:rFonts w:ascii="Arial" w:eastAsia="PT Sans" w:hAnsi="Arial" w:cs="Arial"/>
          <w:b/>
          <w:sz w:val="24"/>
          <w:szCs w:val="24"/>
        </w:rPr>
        <w:t xml:space="preserve"> e </w:t>
      </w:r>
      <w:r>
        <w:rPr>
          <w:rFonts w:ascii="Arial" w:eastAsia="PT Sans" w:hAnsi="Arial" w:cs="Arial"/>
          <w:b/>
          <w:sz w:val="24"/>
          <w:szCs w:val="24"/>
        </w:rPr>
        <w:t>“</w:t>
      </w:r>
      <w:r w:rsidR="00E06450" w:rsidRPr="00F97F83">
        <w:rPr>
          <w:rFonts w:ascii="Arial" w:eastAsia="PT Sans" w:hAnsi="Arial" w:cs="Arial"/>
          <w:b/>
          <w:sz w:val="24"/>
          <w:szCs w:val="24"/>
        </w:rPr>
        <w:t>Innovación</w:t>
      </w:r>
      <w:r>
        <w:rPr>
          <w:rFonts w:ascii="Arial" w:eastAsia="PT Sans" w:hAnsi="Arial" w:cs="Arial"/>
          <w:b/>
          <w:sz w:val="24"/>
          <w:szCs w:val="24"/>
        </w:rPr>
        <w:t>”</w:t>
      </w:r>
      <w:r w:rsidR="00E06450" w:rsidRPr="00F97F83">
        <w:rPr>
          <w:rFonts w:ascii="Arial" w:eastAsia="PT Sans" w:hAnsi="Arial" w:cs="Arial"/>
          <w:b/>
          <w:sz w:val="24"/>
          <w:szCs w:val="24"/>
        </w:rPr>
        <w:t xml:space="preserve"> son las cuatro categorías que contienen </w:t>
      </w:r>
      <w:r w:rsidR="001403A6">
        <w:rPr>
          <w:rFonts w:ascii="Arial" w:eastAsia="PT Sans" w:hAnsi="Arial" w:cs="Arial"/>
          <w:b/>
          <w:sz w:val="24"/>
          <w:szCs w:val="24"/>
        </w:rPr>
        <w:t>estos</w:t>
      </w:r>
      <w:r w:rsidR="00E06450" w:rsidRPr="00F97F83">
        <w:rPr>
          <w:rFonts w:ascii="Arial" w:eastAsia="PT Sans" w:hAnsi="Arial" w:cs="Arial"/>
          <w:b/>
          <w:sz w:val="24"/>
          <w:szCs w:val="24"/>
        </w:rPr>
        <w:t xml:space="preserve"> premios y a los que pueden optar empresas, ONG y particulares</w:t>
      </w:r>
      <w:r>
        <w:rPr>
          <w:rFonts w:ascii="Arial" w:eastAsia="PT Sans" w:hAnsi="Arial" w:cs="Arial"/>
          <w:b/>
          <w:sz w:val="24"/>
          <w:szCs w:val="24"/>
        </w:rPr>
        <w:t xml:space="preserve"> a través de </w:t>
      </w:r>
      <w:hyperlink r:id="rId7" w:history="1">
        <w:r w:rsidR="00F16AC4" w:rsidRPr="001075DD">
          <w:rPr>
            <w:rStyle w:val="Hipervnculo"/>
            <w:rFonts w:ascii="Arial" w:eastAsia="PT Sans" w:hAnsi="Arial" w:cs="Arial"/>
            <w:b/>
            <w:sz w:val="24"/>
            <w:szCs w:val="24"/>
          </w:rPr>
          <w:t>www.premiosredesenaccion.es</w:t>
        </w:r>
      </w:hyperlink>
    </w:p>
    <w:p w14:paraId="00000003" w14:textId="18E2F9F7" w:rsidR="001D5E5A" w:rsidRPr="00F97F83" w:rsidRDefault="00E06450" w:rsidP="00F97F83">
      <w:pPr>
        <w:jc w:val="both"/>
        <w:rPr>
          <w:rFonts w:ascii="Arial" w:eastAsia="Helvetica Neue" w:hAnsi="Arial" w:cs="Arial"/>
          <w:b/>
          <w:sz w:val="24"/>
          <w:szCs w:val="24"/>
        </w:rPr>
      </w:pPr>
      <w:r w:rsidRPr="00F97F83">
        <w:rPr>
          <w:rFonts w:ascii="Arial" w:eastAsia="PT Sans" w:hAnsi="Arial" w:cs="Arial"/>
          <w:b/>
          <w:sz w:val="24"/>
          <w:szCs w:val="24"/>
        </w:rPr>
        <w:t xml:space="preserve">Cada </w:t>
      </w:r>
      <w:r w:rsidR="00F97F83">
        <w:rPr>
          <w:rFonts w:ascii="Arial" w:eastAsia="PT Sans" w:hAnsi="Arial" w:cs="Arial"/>
          <w:b/>
          <w:sz w:val="24"/>
          <w:szCs w:val="24"/>
        </w:rPr>
        <w:t>categoría</w:t>
      </w:r>
      <w:r w:rsidRPr="00F97F83">
        <w:rPr>
          <w:rFonts w:ascii="Arial" w:eastAsia="PT Sans" w:hAnsi="Arial" w:cs="Arial"/>
          <w:b/>
          <w:sz w:val="24"/>
          <w:szCs w:val="24"/>
        </w:rPr>
        <w:t xml:space="preserve"> contará con un primer premio dotado con 7.000 </w:t>
      </w:r>
      <w:r w:rsidR="00F97F83">
        <w:rPr>
          <w:rFonts w:ascii="Arial" w:eastAsia="PT Sans" w:hAnsi="Arial" w:cs="Arial"/>
          <w:b/>
          <w:sz w:val="24"/>
          <w:szCs w:val="24"/>
        </w:rPr>
        <w:t>euros</w:t>
      </w:r>
      <w:r w:rsidRPr="00F97F83">
        <w:rPr>
          <w:rFonts w:ascii="Arial" w:eastAsia="PT Sans" w:hAnsi="Arial" w:cs="Arial"/>
          <w:b/>
          <w:sz w:val="24"/>
          <w:szCs w:val="24"/>
        </w:rPr>
        <w:t>, un finalista y un diploma.</w:t>
      </w:r>
    </w:p>
    <w:p w14:paraId="00000004" w14:textId="77777777" w:rsidR="001D5E5A" w:rsidRPr="00F97F83" w:rsidRDefault="001D5E5A" w:rsidP="00F97F83">
      <w:pPr>
        <w:jc w:val="both"/>
        <w:rPr>
          <w:rFonts w:ascii="Arial" w:eastAsia="Helvetica Neue" w:hAnsi="Arial" w:cs="Arial"/>
          <w:b/>
          <w:sz w:val="10"/>
          <w:szCs w:val="24"/>
        </w:rPr>
      </w:pPr>
    </w:p>
    <w:p w14:paraId="00000005" w14:textId="5FEA7CCA" w:rsidR="001D5E5A" w:rsidRPr="00F97F83" w:rsidRDefault="00E06450" w:rsidP="00F97F83">
      <w:pPr>
        <w:jc w:val="both"/>
        <w:rPr>
          <w:rFonts w:ascii="Arial" w:eastAsia="Helvetica Neue Light" w:hAnsi="Arial" w:cs="Arial"/>
          <w:sz w:val="24"/>
          <w:szCs w:val="24"/>
        </w:rPr>
      </w:pPr>
      <w:bookmarkStart w:id="0" w:name="_gjdgxs" w:colFirst="0" w:colLast="0"/>
      <w:bookmarkEnd w:id="0"/>
      <w:r w:rsidRPr="00F97F83">
        <w:rPr>
          <w:rFonts w:ascii="Arial" w:eastAsia="Helvetica Neue" w:hAnsi="Arial" w:cs="Arial"/>
          <w:b/>
          <w:sz w:val="24"/>
          <w:szCs w:val="24"/>
        </w:rPr>
        <w:t xml:space="preserve">Madrid, </w:t>
      </w:r>
      <w:r w:rsidR="00F97F83">
        <w:rPr>
          <w:rFonts w:ascii="Arial" w:eastAsia="Helvetica Neue" w:hAnsi="Arial" w:cs="Arial"/>
          <w:b/>
          <w:sz w:val="24"/>
          <w:szCs w:val="24"/>
        </w:rPr>
        <w:t>11/04/</w:t>
      </w:r>
      <w:r w:rsidRPr="00F97F83">
        <w:rPr>
          <w:rFonts w:ascii="Arial" w:eastAsia="Helvetica Neue" w:hAnsi="Arial" w:cs="Arial"/>
          <w:b/>
          <w:sz w:val="24"/>
          <w:szCs w:val="24"/>
        </w:rPr>
        <w:t>2019</w:t>
      </w:r>
      <w:r w:rsidRPr="00F97F83">
        <w:rPr>
          <w:rFonts w:ascii="Arial" w:eastAsia="Helvetica Neue Light" w:hAnsi="Arial" w:cs="Arial"/>
          <w:sz w:val="24"/>
          <w:szCs w:val="24"/>
        </w:rPr>
        <w:t>. La Fundación Mutua Madrileña da un paso más en su compromiso con la sociedad y el apoyo a los colectivos desfavorecidos, creando los</w:t>
      </w:r>
      <w:r w:rsidR="003637E1">
        <w:rPr>
          <w:rFonts w:ascii="Arial" w:eastAsia="Helvetica Neue Light" w:hAnsi="Arial" w:cs="Arial"/>
          <w:sz w:val="24"/>
          <w:szCs w:val="24"/>
        </w:rPr>
        <w:t xml:space="preserve"> </w:t>
      </w:r>
      <w:hyperlink r:id="rId8" w:history="1">
        <w:r w:rsidR="003637E1" w:rsidRPr="003637E1">
          <w:rPr>
            <w:rStyle w:val="Hipervnculo"/>
            <w:rFonts w:ascii="Arial" w:eastAsia="Helvetica Neue Light" w:hAnsi="Arial" w:cs="Arial"/>
            <w:b/>
            <w:sz w:val="24"/>
            <w:szCs w:val="24"/>
          </w:rPr>
          <w:t>Premios Redes en Acción</w:t>
        </w:r>
      </w:hyperlink>
      <w:r w:rsidR="001A73A2">
        <w:rPr>
          <w:rFonts w:ascii="Arial" w:eastAsia="Helvetica Neue Light" w:hAnsi="Arial" w:cs="Arial"/>
          <w:sz w:val="24"/>
          <w:szCs w:val="24"/>
        </w:rPr>
        <w:t>. El objetivo es poner en valor</w:t>
      </w:r>
      <w:r w:rsidRPr="00F97F83">
        <w:rPr>
          <w:rFonts w:ascii="Arial" w:eastAsia="Helvetica Neue Light" w:hAnsi="Arial" w:cs="Arial"/>
          <w:sz w:val="24"/>
          <w:szCs w:val="24"/>
        </w:rPr>
        <w:t xml:space="preserve"> todas aquellas acciones que han sabido sacar el lado bueno de las redes sociales para conseguir visibilidad, concienciación y resultados tangibles por una buena causa. </w:t>
      </w:r>
    </w:p>
    <w:p w14:paraId="00000006" w14:textId="1FFFBE5C" w:rsidR="001D5E5A" w:rsidRPr="001A73A2" w:rsidRDefault="00E06450" w:rsidP="00F97F83">
      <w:pPr>
        <w:jc w:val="both"/>
        <w:rPr>
          <w:rFonts w:ascii="Arial" w:eastAsia="Helvetica Neue Light" w:hAnsi="Arial" w:cs="Arial"/>
          <w:sz w:val="24"/>
          <w:szCs w:val="24"/>
          <w:u w:val="single"/>
        </w:rPr>
      </w:pPr>
      <w:r w:rsidRPr="00F97F83">
        <w:rPr>
          <w:rFonts w:ascii="Arial" w:eastAsia="Helvetica Neue Light" w:hAnsi="Arial" w:cs="Arial"/>
          <w:sz w:val="24"/>
          <w:szCs w:val="24"/>
        </w:rPr>
        <w:t xml:space="preserve">Con estos premios, </w:t>
      </w:r>
      <w:hyperlink r:id="rId9" w:history="1">
        <w:r w:rsidRPr="001A73A2">
          <w:rPr>
            <w:rStyle w:val="Hipervnculo"/>
            <w:rFonts w:ascii="Arial" w:eastAsia="Helvetica Neue Light" w:hAnsi="Arial" w:cs="Arial"/>
            <w:sz w:val="24"/>
            <w:szCs w:val="24"/>
          </w:rPr>
          <w:t>Fundación Mutua Madrileña</w:t>
        </w:r>
      </w:hyperlink>
      <w:r w:rsidRPr="00F97F83">
        <w:rPr>
          <w:rFonts w:ascii="Arial" w:eastAsia="Helvetica Neue Light" w:hAnsi="Arial" w:cs="Arial"/>
          <w:sz w:val="24"/>
          <w:szCs w:val="24"/>
        </w:rPr>
        <w:t xml:space="preserve"> quiere demostrar que las redes sociales sirven para conectar, concienciar y facilitar una mejor contribución a la </w:t>
      </w:r>
      <w:r w:rsidR="001A73A2">
        <w:rPr>
          <w:rFonts w:ascii="Arial" w:eastAsia="Helvetica Neue Light" w:hAnsi="Arial" w:cs="Arial"/>
          <w:sz w:val="24"/>
          <w:szCs w:val="24"/>
        </w:rPr>
        <w:t>a</w:t>
      </w:r>
      <w:r w:rsidRPr="00F97F83">
        <w:rPr>
          <w:rFonts w:ascii="Arial" w:eastAsia="Helvetica Neue Light" w:hAnsi="Arial" w:cs="Arial"/>
          <w:sz w:val="24"/>
          <w:szCs w:val="24"/>
        </w:rPr>
        <w:t xml:space="preserve">cción </w:t>
      </w:r>
      <w:r w:rsidR="001A73A2">
        <w:rPr>
          <w:rFonts w:ascii="Arial" w:eastAsia="Helvetica Neue Light" w:hAnsi="Arial" w:cs="Arial"/>
          <w:sz w:val="24"/>
          <w:szCs w:val="24"/>
        </w:rPr>
        <w:t>s</w:t>
      </w:r>
      <w:r w:rsidRPr="00F97F83">
        <w:rPr>
          <w:rFonts w:ascii="Arial" w:eastAsia="Helvetica Neue Light" w:hAnsi="Arial" w:cs="Arial"/>
          <w:sz w:val="24"/>
          <w:szCs w:val="24"/>
        </w:rPr>
        <w:t>ocial</w:t>
      </w:r>
      <w:r w:rsidR="001A73A2" w:rsidRPr="00F97F83">
        <w:rPr>
          <w:rFonts w:ascii="Arial" w:eastAsia="Helvetica Neue Light" w:hAnsi="Arial" w:cs="Arial"/>
          <w:sz w:val="24"/>
          <w:szCs w:val="24"/>
        </w:rPr>
        <w:t xml:space="preserve">, al margen de las </w:t>
      </w:r>
      <w:proofErr w:type="spellStart"/>
      <w:r w:rsidR="001A73A2" w:rsidRPr="00F97F83">
        <w:rPr>
          <w:rFonts w:ascii="Arial" w:eastAsia="Helvetica Neue Light" w:hAnsi="Arial" w:cs="Arial"/>
          <w:i/>
          <w:sz w:val="24"/>
          <w:szCs w:val="24"/>
        </w:rPr>
        <w:t>fake</w:t>
      </w:r>
      <w:proofErr w:type="spellEnd"/>
      <w:r w:rsidR="001A73A2">
        <w:rPr>
          <w:rFonts w:ascii="Arial" w:eastAsia="Helvetica Neue Light" w:hAnsi="Arial" w:cs="Arial"/>
          <w:i/>
          <w:sz w:val="24"/>
          <w:szCs w:val="24"/>
        </w:rPr>
        <w:t xml:space="preserve"> </w:t>
      </w:r>
      <w:proofErr w:type="spellStart"/>
      <w:r w:rsidR="001A73A2" w:rsidRPr="00F97F83">
        <w:rPr>
          <w:rFonts w:ascii="Arial" w:eastAsia="Helvetica Neue Light" w:hAnsi="Arial" w:cs="Arial"/>
          <w:i/>
          <w:sz w:val="24"/>
          <w:szCs w:val="24"/>
        </w:rPr>
        <w:t>news</w:t>
      </w:r>
      <w:proofErr w:type="spellEnd"/>
      <w:r w:rsidR="001A73A2" w:rsidRPr="00F97F83">
        <w:rPr>
          <w:rFonts w:ascii="Arial" w:eastAsia="Helvetica Neue Light" w:hAnsi="Arial" w:cs="Arial"/>
          <w:sz w:val="24"/>
          <w:szCs w:val="24"/>
        </w:rPr>
        <w:t xml:space="preserve"> y de los filtros negativos</w:t>
      </w:r>
      <w:r w:rsidRPr="00F97F83">
        <w:rPr>
          <w:rFonts w:ascii="Arial" w:eastAsia="Helvetica Neue Light" w:hAnsi="Arial" w:cs="Arial"/>
          <w:sz w:val="24"/>
          <w:szCs w:val="24"/>
        </w:rPr>
        <w:t xml:space="preserve">. </w:t>
      </w:r>
      <w:r w:rsidRPr="00D757EB">
        <w:rPr>
          <w:rFonts w:ascii="Arial" w:eastAsia="Helvetica Neue Light" w:hAnsi="Arial" w:cs="Arial"/>
          <w:sz w:val="24"/>
          <w:szCs w:val="24"/>
        </w:rPr>
        <w:t xml:space="preserve">“Las redes sociales han modificado nuestra forma de comunicarnos y entender el mundo. Aunque no siempre el uso de estas herramientas, que tanto hacen por la libertad de expresión, es el adecuado, desde Fundación Mutua queremos poner en valor todas sus virtudes creando los Premios Redes </w:t>
      </w:r>
      <w:r w:rsidR="00166ED0" w:rsidRPr="00D757EB">
        <w:rPr>
          <w:rFonts w:ascii="Arial" w:eastAsia="Helvetica Neue Light" w:hAnsi="Arial" w:cs="Arial"/>
          <w:sz w:val="24"/>
          <w:szCs w:val="24"/>
        </w:rPr>
        <w:t>e</w:t>
      </w:r>
      <w:r w:rsidRPr="00D757EB">
        <w:rPr>
          <w:rFonts w:ascii="Arial" w:eastAsia="Helvetica Neue Light" w:hAnsi="Arial" w:cs="Arial"/>
          <w:sz w:val="24"/>
          <w:szCs w:val="24"/>
        </w:rPr>
        <w:t>n Acción”</w:t>
      </w:r>
      <w:r w:rsidRPr="002E22BD">
        <w:rPr>
          <w:rFonts w:ascii="Arial" w:eastAsia="Helvetica Neue Light" w:hAnsi="Arial" w:cs="Arial"/>
          <w:i/>
          <w:sz w:val="24"/>
          <w:szCs w:val="24"/>
        </w:rPr>
        <w:t>,</w:t>
      </w:r>
      <w:r w:rsidRPr="00E96B85">
        <w:rPr>
          <w:rFonts w:ascii="Arial" w:eastAsia="Helvetica Neue Light" w:hAnsi="Arial" w:cs="Arial"/>
          <w:sz w:val="24"/>
          <w:szCs w:val="24"/>
        </w:rPr>
        <w:t xml:space="preserve"> </w:t>
      </w:r>
      <w:r w:rsidR="00166ED0">
        <w:rPr>
          <w:rFonts w:ascii="Arial" w:eastAsia="Helvetica Neue Light" w:hAnsi="Arial" w:cs="Arial"/>
          <w:sz w:val="24"/>
          <w:szCs w:val="24"/>
        </w:rPr>
        <w:t xml:space="preserve">ha </w:t>
      </w:r>
      <w:r w:rsidR="00166ED0" w:rsidRPr="001A73A2">
        <w:rPr>
          <w:rFonts w:ascii="Arial" w:eastAsia="Helvetica Neue Light" w:hAnsi="Arial" w:cs="Arial"/>
          <w:sz w:val="24"/>
          <w:szCs w:val="24"/>
        </w:rPr>
        <w:t>señalado</w:t>
      </w:r>
      <w:r w:rsidRPr="001A73A2">
        <w:rPr>
          <w:rFonts w:ascii="Arial" w:eastAsia="Helvetica Neue Light" w:hAnsi="Arial" w:cs="Arial"/>
          <w:sz w:val="24"/>
          <w:szCs w:val="24"/>
        </w:rPr>
        <w:t xml:space="preserve"> Lorenzo Cooklin, </w:t>
      </w:r>
      <w:r w:rsidR="00E96B85" w:rsidRPr="001A73A2">
        <w:rPr>
          <w:rFonts w:ascii="Arial" w:eastAsia="Helvetica Neue Light" w:hAnsi="Arial" w:cs="Arial"/>
          <w:sz w:val="24"/>
          <w:szCs w:val="24"/>
          <w:highlight w:val="white"/>
        </w:rPr>
        <w:t>d</w:t>
      </w:r>
      <w:r w:rsidRPr="001A73A2">
        <w:rPr>
          <w:rFonts w:ascii="Arial" w:eastAsia="Helvetica Neue Light" w:hAnsi="Arial" w:cs="Arial"/>
          <w:sz w:val="24"/>
          <w:szCs w:val="24"/>
          <w:highlight w:val="white"/>
        </w:rPr>
        <w:t>irector</w:t>
      </w:r>
      <w:r w:rsidRPr="001A73A2">
        <w:rPr>
          <w:rFonts w:ascii="Arial" w:eastAsia="Helvetica Neue Light" w:hAnsi="Arial" w:cs="Arial"/>
          <w:sz w:val="24"/>
          <w:szCs w:val="24"/>
        </w:rPr>
        <w:t xml:space="preserve"> </w:t>
      </w:r>
      <w:r w:rsidR="00E96B85" w:rsidRPr="001A73A2">
        <w:rPr>
          <w:rFonts w:ascii="Arial" w:eastAsia="Helvetica Neue Light" w:hAnsi="Arial" w:cs="Arial"/>
          <w:sz w:val="24"/>
          <w:szCs w:val="24"/>
        </w:rPr>
        <w:t>g</w:t>
      </w:r>
      <w:r w:rsidRPr="001A73A2">
        <w:rPr>
          <w:rFonts w:ascii="Arial" w:eastAsia="Helvetica Neue Light" w:hAnsi="Arial" w:cs="Arial"/>
          <w:sz w:val="24"/>
          <w:szCs w:val="24"/>
        </w:rPr>
        <w:t>eneral de Fundación Mutua Madrileña.</w:t>
      </w:r>
    </w:p>
    <w:p w14:paraId="00000007" w14:textId="77777777" w:rsidR="001D5E5A" w:rsidRPr="00F97F83" w:rsidRDefault="00E06450" w:rsidP="00F97F83">
      <w:pPr>
        <w:jc w:val="both"/>
        <w:rPr>
          <w:rFonts w:ascii="Arial" w:eastAsia="Helvetica Neue Light" w:hAnsi="Arial" w:cs="Arial"/>
          <w:sz w:val="24"/>
          <w:szCs w:val="24"/>
        </w:rPr>
      </w:pPr>
      <w:r w:rsidRPr="00F97F83">
        <w:rPr>
          <w:rFonts w:ascii="Arial" w:eastAsia="Helvetica Neue Light" w:hAnsi="Arial" w:cs="Arial"/>
          <w:sz w:val="24"/>
          <w:szCs w:val="24"/>
        </w:rPr>
        <w:t>Basándose en la eficacia de las redes y no tanto en el objetivo, los Premios Redes en Acción ponen su foco en el impacto real que hayan tenido esas prácticas creando cuatro categorías: alcance, resultado, innovación e inspiración.</w:t>
      </w:r>
    </w:p>
    <w:p w14:paraId="00000008" w14:textId="1CE295F4" w:rsidR="001D5E5A" w:rsidRPr="00F97F83" w:rsidRDefault="00E06450" w:rsidP="00F97F83">
      <w:pPr>
        <w:jc w:val="both"/>
        <w:rPr>
          <w:rFonts w:ascii="Arial" w:eastAsia="Helvetica Neue Light" w:hAnsi="Arial" w:cs="Arial"/>
          <w:sz w:val="24"/>
          <w:szCs w:val="24"/>
        </w:rPr>
      </w:pPr>
      <w:r w:rsidRPr="00F97F83">
        <w:rPr>
          <w:rFonts w:ascii="Arial" w:eastAsia="Helvetica Neue Light" w:hAnsi="Arial" w:cs="Arial"/>
          <w:sz w:val="24"/>
          <w:szCs w:val="24"/>
        </w:rPr>
        <w:t xml:space="preserve">Cada una de las cuatro categorías, contará con un primer premio de 7.000 </w:t>
      </w:r>
      <w:r w:rsidR="00E96B85">
        <w:rPr>
          <w:rFonts w:ascii="Arial" w:eastAsia="Helvetica Neue Light" w:hAnsi="Arial" w:cs="Arial"/>
          <w:sz w:val="24"/>
          <w:szCs w:val="24"/>
        </w:rPr>
        <w:t>euros</w:t>
      </w:r>
      <w:r w:rsidRPr="00F97F83">
        <w:rPr>
          <w:rFonts w:ascii="Arial" w:eastAsia="Helvetica Neue Light" w:hAnsi="Arial" w:cs="Arial"/>
          <w:sz w:val="24"/>
          <w:szCs w:val="24"/>
        </w:rPr>
        <w:t xml:space="preserve">, mención especial para el finalista y diploma para el tercer </w:t>
      </w:r>
      <w:r w:rsidR="00166ED0">
        <w:rPr>
          <w:rFonts w:ascii="Arial" w:eastAsia="Helvetica Neue Light" w:hAnsi="Arial" w:cs="Arial"/>
          <w:sz w:val="24"/>
          <w:szCs w:val="24"/>
        </w:rPr>
        <w:t>posicionado</w:t>
      </w:r>
      <w:r w:rsidRPr="00F97F83">
        <w:rPr>
          <w:rFonts w:ascii="Arial" w:eastAsia="Helvetica Neue Light" w:hAnsi="Arial" w:cs="Arial"/>
          <w:sz w:val="24"/>
          <w:szCs w:val="24"/>
        </w:rPr>
        <w:t xml:space="preserve">. </w:t>
      </w:r>
      <w:r w:rsidR="00166ED0">
        <w:rPr>
          <w:rFonts w:ascii="Arial" w:eastAsia="Helvetica Neue Light" w:hAnsi="Arial" w:cs="Arial"/>
          <w:sz w:val="24"/>
          <w:szCs w:val="24"/>
        </w:rPr>
        <w:t>El premio</w:t>
      </w:r>
      <w:r w:rsidRPr="00F97F83">
        <w:rPr>
          <w:rFonts w:ascii="Arial" w:eastAsia="Helvetica Neue Light" w:hAnsi="Arial" w:cs="Arial"/>
          <w:sz w:val="24"/>
          <w:szCs w:val="24"/>
        </w:rPr>
        <w:t xml:space="preserve"> económico deberá destinarse íntegramente a la causa que defienda la campaña premiada.</w:t>
      </w:r>
    </w:p>
    <w:p w14:paraId="00000009" w14:textId="608D9E8C" w:rsidR="001D5E5A" w:rsidRPr="00F97F83" w:rsidRDefault="00E06450" w:rsidP="00F97F83">
      <w:pPr>
        <w:jc w:val="both"/>
        <w:rPr>
          <w:rFonts w:ascii="Arial" w:eastAsia="Helvetica Neue Light" w:hAnsi="Arial" w:cs="Arial"/>
          <w:sz w:val="24"/>
          <w:szCs w:val="24"/>
          <w:highlight w:val="yellow"/>
        </w:rPr>
      </w:pPr>
      <w:r w:rsidRPr="00F97F83">
        <w:rPr>
          <w:rFonts w:ascii="Arial" w:eastAsia="Helvetica Neue Light" w:hAnsi="Arial" w:cs="Arial"/>
          <w:sz w:val="24"/>
          <w:szCs w:val="24"/>
        </w:rPr>
        <w:lastRenderedPageBreak/>
        <w:t xml:space="preserve">La convocatoria está abierta hasta el </w:t>
      </w:r>
      <w:r w:rsidR="00166ED0">
        <w:rPr>
          <w:rFonts w:ascii="Arial" w:eastAsia="Helvetica Neue Light" w:hAnsi="Arial" w:cs="Arial"/>
          <w:sz w:val="24"/>
          <w:szCs w:val="24"/>
        </w:rPr>
        <w:t xml:space="preserve">próximo </w:t>
      </w:r>
      <w:r w:rsidRPr="00F97F83">
        <w:rPr>
          <w:rFonts w:ascii="Arial" w:eastAsia="Helvetica Neue Light" w:hAnsi="Arial" w:cs="Arial"/>
          <w:sz w:val="24"/>
          <w:szCs w:val="24"/>
        </w:rPr>
        <w:t>30 de septiembre y está dirigida a empresas, instituciones públicas o privadas, ONG y particulares que hayan utilizado las redes sociales (</w:t>
      </w:r>
      <w:r w:rsidR="00E96B85">
        <w:rPr>
          <w:rFonts w:ascii="Arial" w:eastAsia="Helvetica Neue Light" w:hAnsi="Arial" w:cs="Arial"/>
          <w:sz w:val="24"/>
          <w:szCs w:val="24"/>
        </w:rPr>
        <w:t>T</w:t>
      </w:r>
      <w:r w:rsidRPr="00F97F83">
        <w:rPr>
          <w:rFonts w:ascii="Arial" w:eastAsia="Helvetica Neue Light" w:hAnsi="Arial" w:cs="Arial"/>
          <w:sz w:val="24"/>
          <w:szCs w:val="24"/>
        </w:rPr>
        <w:t xml:space="preserve">witter, </w:t>
      </w:r>
      <w:r w:rsidR="00E96B85">
        <w:rPr>
          <w:rFonts w:ascii="Arial" w:eastAsia="Helvetica Neue Light" w:hAnsi="Arial" w:cs="Arial"/>
          <w:sz w:val="24"/>
          <w:szCs w:val="24"/>
        </w:rPr>
        <w:t>F</w:t>
      </w:r>
      <w:r w:rsidRPr="00F97F83">
        <w:rPr>
          <w:rFonts w:ascii="Arial" w:eastAsia="Helvetica Neue Light" w:hAnsi="Arial" w:cs="Arial"/>
          <w:sz w:val="24"/>
          <w:szCs w:val="24"/>
        </w:rPr>
        <w:t xml:space="preserve">acebook, </w:t>
      </w:r>
      <w:proofErr w:type="spellStart"/>
      <w:r w:rsidR="00E96B85">
        <w:rPr>
          <w:rFonts w:ascii="Arial" w:eastAsia="Helvetica Neue Light" w:hAnsi="Arial" w:cs="Arial"/>
          <w:sz w:val="24"/>
          <w:szCs w:val="24"/>
        </w:rPr>
        <w:t>L</w:t>
      </w:r>
      <w:r w:rsidRPr="00F97F83">
        <w:rPr>
          <w:rFonts w:ascii="Arial" w:eastAsia="Helvetica Neue Light" w:hAnsi="Arial" w:cs="Arial"/>
          <w:sz w:val="24"/>
          <w:szCs w:val="24"/>
        </w:rPr>
        <w:t>inkedin</w:t>
      </w:r>
      <w:proofErr w:type="spellEnd"/>
      <w:r w:rsidRPr="00F97F83">
        <w:rPr>
          <w:rFonts w:ascii="Arial" w:eastAsia="Helvetica Neue Light" w:hAnsi="Arial" w:cs="Arial"/>
          <w:sz w:val="24"/>
          <w:szCs w:val="24"/>
        </w:rPr>
        <w:t xml:space="preserve">, </w:t>
      </w:r>
      <w:r w:rsidR="00E96B85">
        <w:rPr>
          <w:rFonts w:ascii="Arial" w:eastAsia="Helvetica Neue Light" w:hAnsi="Arial" w:cs="Arial"/>
          <w:sz w:val="24"/>
          <w:szCs w:val="24"/>
        </w:rPr>
        <w:t>I</w:t>
      </w:r>
      <w:r w:rsidRPr="00F97F83">
        <w:rPr>
          <w:rFonts w:ascii="Arial" w:eastAsia="Helvetica Neue Light" w:hAnsi="Arial" w:cs="Arial"/>
          <w:sz w:val="24"/>
          <w:szCs w:val="24"/>
        </w:rPr>
        <w:t xml:space="preserve">nstagram, </w:t>
      </w:r>
      <w:proofErr w:type="spellStart"/>
      <w:r w:rsidR="00E96B85">
        <w:rPr>
          <w:rFonts w:ascii="Arial" w:eastAsia="Helvetica Neue Light" w:hAnsi="Arial" w:cs="Arial"/>
          <w:sz w:val="24"/>
          <w:szCs w:val="24"/>
        </w:rPr>
        <w:t>S</w:t>
      </w:r>
      <w:r w:rsidRPr="00F97F83">
        <w:rPr>
          <w:rFonts w:ascii="Arial" w:eastAsia="Helvetica Neue Light" w:hAnsi="Arial" w:cs="Arial"/>
          <w:sz w:val="24"/>
          <w:szCs w:val="24"/>
        </w:rPr>
        <w:t>napchat</w:t>
      </w:r>
      <w:proofErr w:type="spellEnd"/>
      <w:r w:rsidRPr="00F97F83">
        <w:rPr>
          <w:rFonts w:ascii="Arial" w:eastAsia="Helvetica Neue Light" w:hAnsi="Arial" w:cs="Arial"/>
          <w:sz w:val="24"/>
          <w:szCs w:val="24"/>
        </w:rPr>
        <w:t xml:space="preserve">… incluso </w:t>
      </w:r>
      <w:proofErr w:type="spellStart"/>
      <w:r w:rsidR="00E96B85">
        <w:rPr>
          <w:rFonts w:ascii="Arial" w:eastAsia="Helvetica Neue Light" w:hAnsi="Arial" w:cs="Arial"/>
          <w:sz w:val="24"/>
          <w:szCs w:val="24"/>
        </w:rPr>
        <w:t>W</w:t>
      </w:r>
      <w:r w:rsidRPr="00F97F83">
        <w:rPr>
          <w:rFonts w:ascii="Arial" w:eastAsia="Helvetica Neue Light" w:hAnsi="Arial" w:cs="Arial"/>
          <w:sz w:val="24"/>
          <w:szCs w:val="24"/>
        </w:rPr>
        <w:t>hatsapp</w:t>
      </w:r>
      <w:proofErr w:type="spellEnd"/>
      <w:r w:rsidRPr="00F97F83">
        <w:rPr>
          <w:rFonts w:ascii="Arial" w:eastAsia="Helvetica Neue Light" w:hAnsi="Arial" w:cs="Arial"/>
          <w:sz w:val="24"/>
          <w:szCs w:val="24"/>
        </w:rPr>
        <w:t xml:space="preserve">) para </w:t>
      </w:r>
      <w:r w:rsidR="001A73A2">
        <w:rPr>
          <w:rFonts w:ascii="Arial" w:eastAsia="Helvetica Neue Light" w:hAnsi="Arial" w:cs="Arial"/>
          <w:sz w:val="24"/>
          <w:szCs w:val="24"/>
        </w:rPr>
        <w:t xml:space="preserve">lanzar una iniciativa con </w:t>
      </w:r>
      <w:r w:rsidRPr="00F97F83">
        <w:rPr>
          <w:rFonts w:ascii="Arial" w:eastAsia="Helvetica Neue Light" w:hAnsi="Arial" w:cs="Arial"/>
          <w:sz w:val="24"/>
          <w:szCs w:val="24"/>
        </w:rPr>
        <w:t xml:space="preserve">alcance global o nacional, aunque </w:t>
      </w:r>
      <w:r w:rsidR="001A73A2">
        <w:rPr>
          <w:rFonts w:ascii="Arial" w:eastAsia="Helvetica Neue Light" w:hAnsi="Arial" w:cs="Arial"/>
          <w:sz w:val="24"/>
          <w:szCs w:val="24"/>
        </w:rPr>
        <w:t>primará</w:t>
      </w:r>
      <w:r w:rsidRPr="00F97F83">
        <w:rPr>
          <w:rFonts w:ascii="Arial" w:eastAsia="Helvetica Neue Light" w:hAnsi="Arial" w:cs="Arial"/>
          <w:sz w:val="24"/>
          <w:szCs w:val="24"/>
        </w:rPr>
        <w:t xml:space="preserve"> su impacto en el territorio español. Podrán presentarse todos aquellos proyectos desarrollados durante los doce meses anteriores a la convocatoria.</w:t>
      </w:r>
    </w:p>
    <w:p w14:paraId="0000000A" w14:textId="0C83BAFF" w:rsidR="001D5E5A" w:rsidRPr="00F97F83" w:rsidRDefault="00E06450" w:rsidP="00F97F83">
      <w:pPr>
        <w:jc w:val="both"/>
        <w:rPr>
          <w:rFonts w:ascii="Arial" w:eastAsia="Helvetica Neue Light" w:hAnsi="Arial" w:cs="Arial"/>
          <w:sz w:val="24"/>
          <w:szCs w:val="24"/>
        </w:rPr>
      </w:pPr>
      <w:r w:rsidRPr="00D757EB">
        <w:rPr>
          <w:rFonts w:ascii="Arial" w:eastAsia="Helvetica Neue Light" w:hAnsi="Arial" w:cs="Arial"/>
          <w:sz w:val="24"/>
          <w:szCs w:val="24"/>
        </w:rPr>
        <w:t>“Para la Fundación Mutua Madrileña</w:t>
      </w:r>
      <w:r w:rsidR="00E96B85" w:rsidRPr="00D757EB">
        <w:rPr>
          <w:rFonts w:ascii="Arial" w:eastAsia="Helvetica Neue Light" w:hAnsi="Arial" w:cs="Arial"/>
          <w:sz w:val="24"/>
          <w:szCs w:val="24"/>
        </w:rPr>
        <w:t>,</w:t>
      </w:r>
      <w:r w:rsidRPr="00D757EB">
        <w:rPr>
          <w:rFonts w:ascii="Arial" w:eastAsia="Helvetica Neue Light" w:hAnsi="Arial" w:cs="Arial"/>
          <w:sz w:val="24"/>
          <w:szCs w:val="24"/>
        </w:rPr>
        <w:t xml:space="preserve"> los Premios Redes en Acción son una </w:t>
      </w:r>
      <w:r w:rsidR="00E96B85" w:rsidRPr="00D757EB">
        <w:rPr>
          <w:rFonts w:ascii="Arial" w:eastAsia="Helvetica Neue Light" w:hAnsi="Arial" w:cs="Arial"/>
          <w:sz w:val="24"/>
          <w:szCs w:val="24"/>
        </w:rPr>
        <w:t>necesidad para reconocer que estos canales de comunicación también pueden cumplir un fin social muy relevante y útil para el Tercer Sector</w:t>
      </w:r>
      <w:r w:rsidR="00166ED0" w:rsidRPr="00D757EB">
        <w:rPr>
          <w:rFonts w:ascii="Arial" w:eastAsia="Helvetica Neue Light" w:hAnsi="Arial" w:cs="Arial"/>
          <w:sz w:val="24"/>
          <w:szCs w:val="24"/>
        </w:rPr>
        <w:t>. Animamos a todo el mundo a que participe en estos premios, que también ponen en valor el importante papel que juegan los nuevos canales de comunicación</w:t>
      </w:r>
      <w:r w:rsidRPr="00D757EB">
        <w:rPr>
          <w:rFonts w:ascii="Arial" w:eastAsia="Helvetica Neue Light" w:hAnsi="Arial" w:cs="Arial"/>
          <w:sz w:val="24"/>
          <w:szCs w:val="24"/>
        </w:rPr>
        <w:t>”,</w:t>
      </w:r>
      <w:r w:rsidRPr="00E96B85">
        <w:rPr>
          <w:rFonts w:ascii="Arial" w:eastAsia="Helvetica Neue Light" w:hAnsi="Arial" w:cs="Arial"/>
          <w:sz w:val="24"/>
          <w:szCs w:val="24"/>
        </w:rPr>
        <w:t xml:space="preserve"> </w:t>
      </w:r>
      <w:r w:rsidRPr="00F97F83">
        <w:rPr>
          <w:rFonts w:ascii="Arial" w:eastAsia="Helvetica Neue Light" w:hAnsi="Arial" w:cs="Arial"/>
          <w:sz w:val="24"/>
          <w:szCs w:val="24"/>
        </w:rPr>
        <w:t xml:space="preserve">finaliza </w:t>
      </w:r>
      <w:r w:rsidR="00166ED0">
        <w:rPr>
          <w:rFonts w:ascii="Arial" w:eastAsia="Helvetica Neue Light" w:hAnsi="Arial" w:cs="Arial"/>
          <w:sz w:val="24"/>
          <w:szCs w:val="24"/>
        </w:rPr>
        <w:t>Lorenzo Cooklin</w:t>
      </w:r>
      <w:r w:rsidRPr="00F97F83">
        <w:rPr>
          <w:rFonts w:ascii="Arial" w:eastAsia="Helvetica Neue Light" w:hAnsi="Arial" w:cs="Arial"/>
          <w:sz w:val="24"/>
          <w:szCs w:val="24"/>
        </w:rPr>
        <w:t>.</w:t>
      </w:r>
    </w:p>
    <w:p w14:paraId="0000000C" w14:textId="77777777" w:rsidR="001D5E5A" w:rsidRPr="00F97F83" w:rsidRDefault="00E06450" w:rsidP="00F97F83">
      <w:pPr>
        <w:jc w:val="both"/>
        <w:rPr>
          <w:rFonts w:ascii="Arial" w:eastAsia="Helvetica Neue" w:hAnsi="Arial" w:cs="Arial"/>
          <w:b/>
          <w:sz w:val="24"/>
          <w:szCs w:val="24"/>
        </w:rPr>
      </w:pPr>
      <w:r w:rsidRPr="00F97F83">
        <w:rPr>
          <w:rFonts w:ascii="Arial" w:eastAsia="Helvetica Neue" w:hAnsi="Arial" w:cs="Arial"/>
          <w:b/>
          <w:sz w:val="24"/>
          <w:szCs w:val="24"/>
        </w:rPr>
        <w:t>Sobre Fundación Mutua Madrileña</w:t>
      </w:r>
    </w:p>
    <w:p w14:paraId="3724CD24" w14:textId="66FF5FB4" w:rsidR="00E96B85" w:rsidRDefault="00E06450" w:rsidP="00F97F83">
      <w:pPr>
        <w:pBdr>
          <w:top w:val="nil"/>
          <w:left w:val="nil"/>
          <w:bottom w:val="nil"/>
          <w:right w:val="nil"/>
          <w:between w:val="nil"/>
        </w:pBdr>
        <w:shd w:val="clear" w:color="auto" w:fill="FFFFFF"/>
        <w:spacing w:before="210" w:after="0" w:line="240" w:lineRule="auto"/>
        <w:jc w:val="both"/>
        <w:rPr>
          <w:rFonts w:ascii="Arial" w:eastAsia="Helvetica Neue Light" w:hAnsi="Arial" w:cs="Arial"/>
          <w:color w:val="3F3E3E"/>
          <w:sz w:val="24"/>
          <w:szCs w:val="24"/>
        </w:rPr>
      </w:pPr>
      <w:r w:rsidRPr="00F97F83">
        <w:rPr>
          <w:rFonts w:ascii="Arial" w:eastAsia="Helvetica Neue Light" w:hAnsi="Arial" w:cs="Arial"/>
          <w:color w:val="3F3E3E"/>
          <w:sz w:val="24"/>
          <w:szCs w:val="24"/>
        </w:rPr>
        <w:t>La </w:t>
      </w:r>
      <w:hyperlink r:id="rId10" w:history="1">
        <w:r w:rsidRPr="00E96B85">
          <w:rPr>
            <w:rStyle w:val="Hipervnculo"/>
            <w:rFonts w:ascii="Arial" w:eastAsia="Helvetica Neue Light" w:hAnsi="Arial" w:cs="Arial"/>
            <w:sz w:val="24"/>
            <w:szCs w:val="24"/>
          </w:rPr>
          <w:t>Fundación Mutua Madrileña </w:t>
        </w:r>
      </w:hyperlink>
      <w:r w:rsidR="00E96B85">
        <w:rPr>
          <w:rFonts w:ascii="Arial" w:eastAsia="Helvetica Neue Light" w:hAnsi="Arial" w:cs="Arial"/>
          <w:color w:val="095B95"/>
          <w:sz w:val="24"/>
          <w:szCs w:val="24"/>
        </w:rPr>
        <w:t xml:space="preserve"> </w:t>
      </w:r>
      <w:r w:rsidR="00E96B85">
        <w:rPr>
          <w:rFonts w:ascii="Arial" w:eastAsia="Helvetica Neue Light" w:hAnsi="Arial" w:cs="Arial"/>
          <w:color w:val="3F3E3E"/>
          <w:sz w:val="24"/>
          <w:szCs w:val="24"/>
        </w:rPr>
        <w:t xml:space="preserve">nació en 2003 con el objetivo de apoyar la investigación científica en </w:t>
      </w:r>
      <w:r w:rsidR="00166ED0">
        <w:rPr>
          <w:rFonts w:ascii="Arial" w:eastAsia="Helvetica Neue Light" w:hAnsi="Arial" w:cs="Arial"/>
          <w:color w:val="3F3E3E"/>
          <w:sz w:val="24"/>
          <w:szCs w:val="24"/>
        </w:rPr>
        <w:t>s</w:t>
      </w:r>
      <w:r w:rsidR="00E96B85">
        <w:rPr>
          <w:rFonts w:ascii="Arial" w:eastAsia="Helvetica Neue Light" w:hAnsi="Arial" w:cs="Arial"/>
          <w:color w:val="3F3E3E"/>
          <w:sz w:val="24"/>
          <w:szCs w:val="24"/>
        </w:rPr>
        <w:t xml:space="preserve">alud en España. Actualmente desarrolla su actividad en cuatro áreas de actuación: el apoyo a la investigación, la acción social con especial énfasis en el apoyo a colectivos desfavorecidos, la difusión cultural y la promoción de la seguridad vial entre los jóvenes. </w:t>
      </w:r>
    </w:p>
    <w:p w14:paraId="0000000E" w14:textId="77777777" w:rsidR="001D5E5A" w:rsidRPr="00F97F83" w:rsidRDefault="001D5E5A" w:rsidP="00F97F83">
      <w:pPr>
        <w:jc w:val="both"/>
        <w:rPr>
          <w:rFonts w:ascii="Arial" w:eastAsia="Helvetica Neue Light" w:hAnsi="Arial" w:cs="Arial"/>
          <w:sz w:val="24"/>
          <w:szCs w:val="24"/>
          <w:u w:val="single"/>
        </w:rPr>
      </w:pPr>
    </w:p>
    <w:p w14:paraId="0000000F" w14:textId="77777777" w:rsidR="001D5E5A" w:rsidRDefault="00E06450">
      <w:pPr>
        <w:rPr>
          <w:rFonts w:ascii="Helvetica Neue" w:eastAsia="Helvetica Neue" w:hAnsi="Helvetica Neue" w:cs="Helvetica Neue"/>
          <w:b/>
        </w:rPr>
      </w:pPr>
      <w:r>
        <w:rPr>
          <w:rFonts w:ascii="Helvetica Neue" w:eastAsia="Helvetica Neue" w:hAnsi="Helvetica Neue" w:cs="Helvetica Neue"/>
          <w:b/>
        </w:rPr>
        <w:t>Más información</w:t>
      </w:r>
    </w:p>
    <w:p w14:paraId="7A4076AA" w14:textId="7DCB33F2" w:rsidR="00E06450" w:rsidRPr="00984ADE" w:rsidRDefault="00984ADE">
      <w:pPr>
        <w:rPr>
          <w:rFonts w:ascii="Arial" w:eastAsia="Helvetica Neue Light" w:hAnsi="Arial" w:cs="Arial"/>
          <w:sz w:val="24"/>
        </w:rPr>
      </w:pPr>
      <w:hyperlink r:id="rId11">
        <w:r w:rsidR="00E06450" w:rsidRPr="00633FA8">
          <w:rPr>
            <w:rFonts w:ascii="Arial" w:eastAsia="Helvetica Neue Light" w:hAnsi="Arial" w:cs="Arial"/>
            <w:color w:val="0563C1"/>
            <w:sz w:val="24"/>
            <w:u w:val="single"/>
          </w:rPr>
          <w:t>www.premiosredesenaccion.</w:t>
        </w:r>
        <w:r w:rsidR="00F16AC4">
          <w:rPr>
            <w:rFonts w:ascii="Arial" w:eastAsia="Helvetica Neue Light" w:hAnsi="Arial" w:cs="Arial"/>
            <w:color w:val="0563C1"/>
            <w:sz w:val="24"/>
            <w:u w:val="single"/>
          </w:rPr>
          <w:t>es</w:t>
        </w:r>
      </w:hyperlink>
      <w:bookmarkStart w:id="1" w:name="_GoBack"/>
      <w:bookmarkEnd w:id="1"/>
    </w:p>
    <w:sectPr w:rsidR="00E06450" w:rsidRPr="00984AD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PT Sans">
    <w:charset w:val="00"/>
    <w:family w:val="auto"/>
    <w:pitch w:val="default"/>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5A"/>
    <w:rsid w:val="001403A6"/>
    <w:rsid w:val="00166ED0"/>
    <w:rsid w:val="001A73A2"/>
    <w:rsid w:val="001D5E5A"/>
    <w:rsid w:val="002E22BD"/>
    <w:rsid w:val="003637E1"/>
    <w:rsid w:val="00590581"/>
    <w:rsid w:val="00633FA8"/>
    <w:rsid w:val="007B14B0"/>
    <w:rsid w:val="00984ADE"/>
    <w:rsid w:val="00BE326B"/>
    <w:rsid w:val="00D25B42"/>
    <w:rsid w:val="00D757EB"/>
    <w:rsid w:val="00E06450"/>
    <w:rsid w:val="00E81F7B"/>
    <w:rsid w:val="00E85D0E"/>
    <w:rsid w:val="00E96B85"/>
    <w:rsid w:val="00F03ED2"/>
    <w:rsid w:val="00F16AC4"/>
    <w:rsid w:val="00F97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85D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D0E"/>
    <w:rPr>
      <w:rFonts w:ascii="Segoe UI" w:hAnsi="Segoe UI" w:cs="Segoe UI"/>
      <w:sz w:val="18"/>
      <w:szCs w:val="18"/>
    </w:rPr>
  </w:style>
  <w:style w:type="character" w:styleId="Hipervnculo">
    <w:name w:val="Hyperlink"/>
    <w:basedOn w:val="Fuentedeprrafopredeter"/>
    <w:uiPriority w:val="99"/>
    <w:unhideWhenUsed/>
    <w:rsid w:val="00E96B85"/>
    <w:rPr>
      <w:color w:val="0000FF" w:themeColor="hyperlink"/>
      <w:u w:val="single"/>
    </w:rPr>
  </w:style>
  <w:style w:type="character" w:customStyle="1" w:styleId="UnresolvedMention">
    <w:name w:val="Unresolved Mention"/>
    <w:basedOn w:val="Fuentedeprrafopredeter"/>
    <w:uiPriority w:val="99"/>
    <w:semiHidden/>
    <w:unhideWhenUsed/>
    <w:rsid w:val="00E96B85"/>
    <w:rPr>
      <w:color w:val="605E5C"/>
      <w:shd w:val="clear" w:color="auto" w:fill="E1DFDD"/>
    </w:rPr>
  </w:style>
  <w:style w:type="character" w:styleId="Hipervnculovisitado">
    <w:name w:val="FollowedHyperlink"/>
    <w:basedOn w:val="Fuentedeprrafopredeter"/>
    <w:uiPriority w:val="99"/>
    <w:semiHidden/>
    <w:unhideWhenUsed/>
    <w:rsid w:val="00633F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85D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D0E"/>
    <w:rPr>
      <w:rFonts w:ascii="Segoe UI" w:hAnsi="Segoe UI" w:cs="Segoe UI"/>
      <w:sz w:val="18"/>
      <w:szCs w:val="18"/>
    </w:rPr>
  </w:style>
  <w:style w:type="character" w:styleId="Hipervnculo">
    <w:name w:val="Hyperlink"/>
    <w:basedOn w:val="Fuentedeprrafopredeter"/>
    <w:uiPriority w:val="99"/>
    <w:unhideWhenUsed/>
    <w:rsid w:val="00E96B85"/>
    <w:rPr>
      <w:color w:val="0000FF" w:themeColor="hyperlink"/>
      <w:u w:val="single"/>
    </w:rPr>
  </w:style>
  <w:style w:type="character" w:customStyle="1" w:styleId="UnresolvedMention">
    <w:name w:val="Unresolved Mention"/>
    <w:basedOn w:val="Fuentedeprrafopredeter"/>
    <w:uiPriority w:val="99"/>
    <w:semiHidden/>
    <w:unhideWhenUsed/>
    <w:rsid w:val="00E96B85"/>
    <w:rPr>
      <w:color w:val="605E5C"/>
      <w:shd w:val="clear" w:color="auto" w:fill="E1DFDD"/>
    </w:rPr>
  </w:style>
  <w:style w:type="character" w:styleId="Hipervnculovisitado">
    <w:name w:val="FollowedHyperlink"/>
    <w:basedOn w:val="Fuentedeprrafopredeter"/>
    <w:uiPriority w:val="99"/>
    <w:semiHidden/>
    <w:unhideWhenUsed/>
    <w:rsid w:val="00633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sredesenac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miosredesenaccion.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premiosredesenaccion.com" TargetMode="External"/><Relationship Id="rId5" Type="http://schemas.openxmlformats.org/officeDocument/2006/relationships/image" Target="media/image1.jpeg"/><Relationship Id="rId10" Type="http://schemas.openxmlformats.org/officeDocument/2006/relationships/hyperlink" Target="http://www.fundacionmutua.es" TargetMode="External"/><Relationship Id="rId4" Type="http://schemas.openxmlformats.org/officeDocument/2006/relationships/webSettings" Target="webSettings.xml"/><Relationship Id="rId9" Type="http://schemas.openxmlformats.org/officeDocument/2006/relationships/hyperlink" Target="http://www.fundacionmutu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Poveda Lloret</dc:creator>
  <cp:lastModifiedBy>Peiroa</cp:lastModifiedBy>
  <cp:revision>17</cp:revision>
  <cp:lastPrinted>2019-04-10T14:03:00Z</cp:lastPrinted>
  <dcterms:created xsi:type="dcterms:W3CDTF">2019-04-10T11:27:00Z</dcterms:created>
  <dcterms:modified xsi:type="dcterms:W3CDTF">2019-05-30T11:22:00Z</dcterms:modified>
</cp:coreProperties>
</file>